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9C2C" w14:textId="00276267" w:rsidR="00F01703" w:rsidRPr="00F01703" w:rsidRDefault="00F01703" w:rsidP="00F017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Наше </w:t>
      </w:r>
      <w:r w:rsidRPr="00F017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Коммерчерское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</w:t>
      </w:r>
      <w:r w:rsidRPr="00F017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редложение</w:t>
      </w:r>
    </w:p>
    <w:p w14:paraId="1609FF82" w14:textId="77777777" w:rsidR="00F01703" w:rsidRDefault="00F01703" w:rsidP="00F01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107636" w14:textId="33A9D981" w:rsidR="00F01703" w:rsidRPr="00F01703" w:rsidRDefault="00F01703" w:rsidP="00F01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«TEXGOOD»</w:t>
      </w: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специализируется на производстве чулочно-носочных изделий. Наша компания равно ориентирована</w:t>
      </w: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качество продукции и увеличение объёмов производства.</w:t>
      </w:r>
    </w:p>
    <w:p w14:paraId="5B93D8D2" w14:textId="77777777" w:rsidR="00F01703" w:rsidRPr="00F01703" w:rsidRDefault="00F01703" w:rsidP="00F01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обладаем необходимыми ресурсами и оборудованием для реализации заказов любой сложности. Выражаем свою готовность производить заказы:</w:t>
      </w:r>
    </w:p>
    <w:p w14:paraId="51F1DD02" w14:textId="77777777" w:rsidR="00F01703" w:rsidRPr="00F01703" w:rsidRDefault="00F01703" w:rsidP="00F017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Носки Мужские</w:t>
      </w:r>
    </w:p>
    <w:p w14:paraId="46B88512" w14:textId="77777777" w:rsidR="00F01703" w:rsidRPr="00F01703" w:rsidRDefault="00F01703" w:rsidP="00F017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Носки Женские</w:t>
      </w:r>
    </w:p>
    <w:p w14:paraId="2FD5DA3B" w14:textId="77777777" w:rsidR="00F01703" w:rsidRPr="00F01703" w:rsidRDefault="00F01703" w:rsidP="00F01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большинстве случаев реализовываем заказы по заявкам наших партнеров, в производстве используем пряжу типов: кардная пряжа, кардная пряжа компакт, гребенная пряжа и гребенная пряжа компакт. Также имеются прямые контракты с поставщиками пряжи с Китая и Турции, т.е. по требованию и по тех. заданиям заказчика, есть возможность импортировать шерсть, мерсеризованный хлопок, вискоза, щёлк и бамбук.</w:t>
      </w:r>
    </w:p>
    <w:p w14:paraId="3A21E958" w14:textId="77777777" w:rsidR="00F01703" w:rsidRPr="00F01703" w:rsidRDefault="00F01703" w:rsidP="00F01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есть возможность импорта: акрил, нейлон + стричь, эластан 130/70/70, 140/70/70, 140/7575, спандекс, полиамид,</w:t>
      </w: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полиэстер, лайкра.</w:t>
      </w:r>
    </w:p>
    <w:p w14:paraId="42019BA0" w14:textId="77777777" w:rsidR="00F01703" w:rsidRPr="00F01703" w:rsidRDefault="00F01703" w:rsidP="00F01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Фабрика оборудована чулочно-носочными станками марки ZHENGBAO ZB-6F.</w:t>
      </w:r>
    </w:p>
    <w:p w14:paraId="52BC2DFA" w14:textId="77777777" w:rsidR="00F01703" w:rsidRPr="00F01703" w:rsidRDefault="00F01703" w:rsidP="00F01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игл:</w:t>
      </w: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156 игл – 42 шт.</w:t>
      </w:r>
    </w:p>
    <w:p w14:paraId="183CBC65" w14:textId="77777777" w:rsidR="00F01703" w:rsidRPr="00F01703" w:rsidRDefault="00F01703" w:rsidP="00F01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заказчиков есть возможность менять цилиндры на другие иголки</w:t>
      </w:r>
    </w:p>
    <w:p w14:paraId="3991F03B" w14:textId="77777777" w:rsidR="00F01703" w:rsidRPr="00F01703" w:rsidRDefault="00F01703" w:rsidP="00F01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кол-во заказа на модель 10000 пар при условиях поставки FCA.</w:t>
      </w:r>
    </w:p>
    <w:p w14:paraId="2EB9E6AB" w14:textId="77777777" w:rsidR="00F01703" w:rsidRPr="00F01703" w:rsidRDefault="00F01703" w:rsidP="00F01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кол-во заказа с разных ассортиментов 150 000 пар при условиях поставки DAP.</w:t>
      </w:r>
    </w:p>
    <w:p w14:paraId="2CD302CB" w14:textId="7904634E" w:rsidR="00F01703" w:rsidRPr="00F01703" w:rsidRDefault="00F01703" w:rsidP="00F017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</w:t>
      </w: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Генеральный Директор: Тохир Содиков</w:t>
      </w: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TEXGOOD.KOKAND@gmail.com</w:t>
      </w: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texgood@internet.ru</w:t>
      </w: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+998</w:t>
      </w:r>
      <w:r w:rsidR="002D2016" w:rsidRPr="002D2016">
        <w:rPr>
          <w:rFonts w:ascii="Times New Roman" w:eastAsia="Times New Roman" w:hAnsi="Times New Roman" w:cs="Times New Roman"/>
          <w:sz w:val="24"/>
          <w:szCs w:val="24"/>
          <w:lang w:eastAsia="ru-RU"/>
        </w:rPr>
        <w:t>917408880</w:t>
      </w:r>
      <w:r w:rsidRPr="00F01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+998901105005</w:t>
      </w:r>
    </w:p>
    <w:p w14:paraId="361EE2F7" w14:textId="7A62BB3E" w:rsidR="00F01703" w:rsidRPr="00F01703" w:rsidRDefault="00137C1B" w:rsidP="00F01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AF77E92" wp14:editId="1E67422F">
            <wp:extent cx="5924550" cy="3990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6B6F3" w14:textId="77777777" w:rsidR="00151E28" w:rsidRDefault="00151E28"/>
    <w:sectPr w:rsidR="0015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F6D19"/>
    <w:multiLevelType w:val="multilevel"/>
    <w:tmpl w:val="5D5A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28"/>
    <w:rsid w:val="00137C1B"/>
    <w:rsid w:val="00151E28"/>
    <w:rsid w:val="002D2016"/>
    <w:rsid w:val="00F0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97BF"/>
  <w15:chartTrackingRefBased/>
  <w15:docId w15:val="{81CD77F5-A80E-4345-B725-D101436C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17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170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017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</dc:creator>
  <cp:keywords/>
  <dc:description/>
  <cp:lastModifiedBy>Abdulaziz Axmedov</cp:lastModifiedBy>
  <cp:revision>4</cp:revision>
  <dcterms:created xsi:type="dcterms:W3CDTF">2024-07-13T07:34:00Z</dcterms:created>
  <dcterms:modified xsi:type="dcterms:W3CDTF">2025-04-23T04:20:00Z</dcterms:modified>
</cp:coreProperties>
</file>